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167C" w14:textId="77777777" w:rsidR="00875520" w:rsidRPr="00AF5B97" w:rsidRDefault="00875520" w:rsidP="00875520">
      <w:pPr>
        <w:jc w:val="center"/>
        <w:rPr>
          <w:b/>
        </w:rPr>
      </w:pPr>
      <w:r w:rsidRPr="00AF5B97">
        <w:rPr>
          <w:b/>
        </w:rPr>
        <w:t>IMPAACT NEW WORKS CONCEPT SHEET (NWCS)</w:t>
      </w:r>
    </w:p>
    <w:p w14:paraId="41C2957F" w14:textId="77777777" w:rsidR="00875520" w:rsidRPr="00094841" w:rsidRDefault="00875520" w:rsidP="00875520">
      <w:pPr>
        <w:rPr>
          <w:sz w:val="18"/>
          <w:szCs w:val="18"/>
        </w:rPr>
      </w:pPr>
    </w:p>
    <w:p w14:paraId="60EE0C1E" w14:textId="0E49FF2A" w:rsidR="00875520" w:rsidRPr="00875520" w:rsidRDefault="00875520" w:rsidP="00875520">
      <w:pPr>
        <w:rPr>
          <w:rFonts w:eastAsia="Calibri"/>
          <w:i/>
          <w:color w:val="auto"/>
          <w:sz w:val="20"/>
          <w:szCs w:val="20"/>
        </w:rPr>
      </w:pPr>
      <w:r w:rsidRPr="00875520">
        <w:rPr>
          <w:i/>
          <w:sz w:val="20"/>
          <w:szCs w:val="20"/>
        </w:rPr>
        <w:t>Please submit the completed concept sheet to the IMPAACT Operations Center for consideration by the IMPAACT network</w:t>
      </w:r>
      <w:r w:rsidR="00500E7F">
        <w:rPr>
          <w:i/>
          <w:sz w:val="20"/>
          <w:szCs w:val="20"/>
        </w:rPr>
        <w:t>.</w:t>
      </w:r>
    </w:p>
    <w:p w14:paraId="2753B2B7" w14:textId="77777777" w:rsidR="00875520" w:rsidRPr="00AF5B97" w:rsidRDefault="00875520" w:rsidP="00875520">
      <w:pPr>
        <w:rPr>
          <w:b/>
          <w:sz w:val="22"/>
          <w:u w:val="single"/>
        </w:rPr>
      </w:pPr>
    </w:p>
    <w:p w14:paraId="50FBEBD3" w14:textId="77777777" w:rsidR="00875520" w:rsidRPr="00AF5B97" w:rsidRDefault="00875520" w:rsidP="00875520">
      <w:pPr>
        <w:rPr>
          <w:rFonts w:ascii="Arial Narrow" w:hAnsi="Arial Narrow"/>
          <w:sz w:val="22"/>
        </w:rPr>
      </w:pPr>
      <w:r w:rsidRPr="00AF5B97">
        <w:rPr>
          <w:rFonts w:ascii="Arial Narrow" w:hAnsi="Arial Narrow"/>
          <w:b/>
          <w:sz w:val="22"/>
        </w:rPr>
        <w:t xml:space="preserve">Date submitted: </w:t>
      </w:r>
    </w:p>
    <w:p w14:paraId="6D16DD4A" w14:textId="77777777" w:rsidR="00094841" w:rsidRDefault="00094841" w:rsidP="00875520">
      <w:pPr>
        <w:rPr>
          <w:rFonts w:ascii="Arial Narrow" w:hAnsi="Arial Narrow"/>
          <w:b/>
          <w:sz w:val="22"/>
        </w:rPr>
      </w:pPr>
    </w:p>
    <w:p w14:paraId="21345321" w14:textId="77777777" w:rsidR="00875520" w:rsidRPr="00AF5B97" w:rsidRDefault="00875520" w:rsidP="00875520">
      <w:pPr>
        <w:rPr>
          <w:rFonts w:ascii="Arial Narrow" w:hAnsi="Arial Narrow"/>
          <w:b/>
          <w:sz w:val="22"/>
        </w:rPr>
      </w:pPr>
      <w:r w:rsidRPr="00AF5B97">
        <w:rPr>
          <w:rFonts w:ascii="Arial Narrow" w:hAnsi="Arial Narrow"/>
          <w:b/>
          <w:sz w:val="22"/>
        </w:rPr>
        <w:t xml:space="preserve">Title of the NWCS: </w:t>
      </w:r>
    </w:p>
    <w:p w14:paraId="6F65CB1D" w14:textId="77777777" w:rsidR="00875520" w:rsidRPr="00AF5B97" w:rsidRDefault="00875520" w:rsidP="00875520">
      <w:pPr>
        <w:rPr>
          <w:b/>
          <w:sz w:val="22"/>
        </w:rPr>
      </w:pPr>
    </w:p>
    <w:p w14:paraId="2F2E053B" w14:textId="77777777" w:rsidR="00875520" w:rsidRPr="002E33A3" w:rsidRDefault="00875520" w:rsidP="00875520">
      <w:pPr>
        <w:rPr>
          <w:rFonts w:ascii="Arial Narrow" w:hAnsi="Arial Narrow"/>
          <w:i/>
          <w:sz w:val="22"/>
        </w:rPr>
      </w:pPr>
      <w:r w:rsidRPr="00AF5B97">
        <w:rPr>
          <w:rFonts w:ascii="Arial Narrow" w:hAnsi="Arial Narrow"/>
          <w:b/>
          <w:sz w:val="22"/>
        </w:rPr>
        <w:t>Proposing Investigator(s):</w:t>
      </w:r>
      <w:r w:rsidRPr="00AF5B97">
        <w:rPr>
          <w:b/>
          <w:sz w:val="22"/>
        </w:rPr>
        <w:t xml:space="preserve"> </w:t>
      </w:r>
      <w:r>
        <w:rPr>
          <w:rFonts w:ascii="Arial Narrow" w:hAnsi="Arial Narrow"/>
          <w:i/>
          <w:sz w:val="22"/>
        </w:rPr>
        <w:t>Include name(s), institution,</w:t>
      </w:r>
      <w:r w:rsidRPr="002E33A3">
        <w:rPr>
          <w:rFonts w:ascii="Arial Narrow" w:hAnsi="Arial Narrow"/>
          <w:i/>
          <w:sz w:val="22"/>
        </w:rPr>
        <w:t xml:space="preserve"> phone number(s), email(s).</w:t>
      </w:r>
    </w:p>
    <w:p w14:paraId="138B7F47" w14:textId="77777777" w:rsidR="00875520" w:rsidRPr="00AF5B97" w:rsidRDefault="00875520" w:rsidP="00875520">
      <w:pPr>
        <w:rPr>
          <w:b/>
          <w:sz w:val="22"/>
        </w:rPr>
      </w:pPr>
    </w:p>
    <w:p w14:paraId="699E8E46" w14:textId="77777777" w:rsidR="00875520" w:rsidRPr="00AF5B97" w:rsidRDefault="00875520" w:rsidP="00875520">
      <w:pPr>
        <w:rPr>
          <w:rFonts w:ascii="Arial Narrow" w:hAnsi="Arial Narrow"/>
          <w:color w:val="548DD4"/>
          <w:sz w:val="22"/>
        </w:rPr>
      </w:pPr>
      <w:r w:rsidRPr="00AF5B97">
        <w:rPr>
          <w:rFonts w:ascii="Arial Narrow" w:hAnsi="Arial Narrow"/>
          <w:b/>
          <w:sz w:val="22"/>
        </w:rPr>
        <w:t xml:space="preserve">Rationale: </w:t>
      </w:r>
    </w:p>
    <w:p w14:paraId="02C4F836" w14:textId="77777777" w:rsidR="00875520" w:rsidRPr="00AF5B97" w:rsidRDefault="00875520" w:rsidP="00875520">
      <w:pPr>
        <w:rPr>
          <w:rFonts w:ascii="Arial Narrow" w:hAnsi="Arial Narrow"/>
          <w:b/>
          <w:sz w:val="22"/>
        </w:rPr>
      </w:pPr>
    </w:p>
    <w:p w14:paraId="5972EEDB" w14:textId="77777777" w:rsidR="00875520" w:rsidRPr="00AF5B97" w:rsidRDefault="00875520" w:rsidP="00875520">
      <w:pPr>
        <w:rPr>
          <w:rFonts w:ascii="Arial Narrow" w:hAnsi="Arial Narrow"/>
          <w:b/>
          <w:sz w:val="22"/>
        </w:rPr>
      </w:pPr>
      <w:r w:rsidRPr="00AF5B97">
        <w:rPr>
          <w:rFonts w:ascii="Arial Narrow" w:hAnsi="Arial Narrow"/>
          <w:b/>
          <w:sz w:val="22"/>
        </w:rPr>
        <w:t>Primary objectives:</w:t>
      </w:r>
    </w:p>
    <w:p w14:paraId="29422D17" w14:textId="77777777" w:rsidR="00875520" w:rsidRPr="00AF5B97" w:rsidRDefault="00875520" w:rsidP="00875520">
      <w:pPr>
        <w:rPr>
          <w:rFonts w:ascii="Arial Narrow" w:hAnsi="Arial Narrow"/>
          <w:b/>
          <w:sz w:val="22"/>
        </w:rPr>
      </w:pPr>
    </w:p>
    <w:p w14:paraId="6AC89A8D" w14:textId="77777777" w:rsidR="00875520" w:rsidRPr="00AF5B97" w:rsidRDefault="00875520" w:rsidP="00875520">
      <w:pPr>
        <w:rPr>
          <w:rFonts w:ascii="Arial Narrow" w:hAnsi="Arial Narrow"/>
          <w:b/>
          <w:sz w:val="22"/>
        </w:rPr>
      </w:pPr>
      <w:r w:rsidRPr="00AF5B97">
        <w:rPr>
          <w:rFonts w:ascii="Arial Narrow" w:hAnsi="Arial Narrow"/>
          <w:b/>
          <w:sz w:val="22"/>
        </w:rPr>
        <w:t xml:space="preserve">Secondary objectives: </w:t>
      </w:r>
    </w:p>
    <w:p w14:paraId="2CDE1334" w14:textId="77777777" w:rsidR="00875520" w:rsidRPr="00AF5B97" w:rsidRDefault="00875520" w:rsidP="00875520">
      <w:pPr>
        <w:rPr>
          <w:rFonts w:ascii="Arial Narrow" w:hAnsi="Arial Narrow"/>
          <w:b/>
          <w:sz w:val="22"/>
        </w:rPr>
      </w:pPr>
    </w:p>
    <w:p w14:paraId="5E936EA8" w14:textId="77777777" w:rsidR="00875520" w:rsidRDefault="00875520" w:rsidP="00875520">
      <w:pPr>
        <w:rPr>
          <w:rFonts w:ascii="Arial Narrow" w:hAnsi="Arial Narrow"/>
          <w:b/>
          <w:sz w:val="22"/>
        </w:rPr>
      </w:pPr>
      <w:r>
        <w:rPr>
          <w:rFonts w:ascii="Arial Narrow" w:hAnsi="Arial Narrow"/>
          <w:b/>
          <w:sz w:val="22"/>
        </w:rPr>
        <w:t>Hypothesis:</w:t>
      </w:r>
    </w:p>
    <w:p w14:paraId="590908C8" w14:textId="77777777" w:rsidR="00875520" w:rsidRDefault="00875520" w:rsidP="00875520">
      <w:pPr>
        <w:rPr>
          <w:rFonts w:ascii="Arial Narrow" w:hAnsi="Arial Narrow"/>
          <w:b/>
          <w:sz w:val="22"/>
        </w:rPr>
      </w:pPr>
    </w:p>
    <w:p w14:paraId="4AA2D41F" w14:textId="77777777" w:rsidR="00875520" w:rsidRPr="00AF5B97" w:rsidRDefault="00875520" w:rsidP="00875520">
      <w:pPr>
        <w:rPr>
          <w:rFonts w:ascii="Arial Narrow" w:hAnsi="Arial Narrow"/>
          <w:b/>
          <w:sz w:val="22"/>
        </w:rPr>
      </w:pPr>
      <w:r w:rsidRPr="00AF5B97">
        <w:rPr>
          <w:rFonts w:ascii="Arial Narrow" w:hAnsi="Arial Narrow"/>
          <w:b/>
          <w:sz w:val="22"/>
        </w:rPr>
        <w:t xml:space="preserve">Design: </w:t>
      </w:r>
    </w:p>
    <w:p w14:paraId="63B07F94" w14:textId="77777777" w:rsidR="00875520" w:rsidRPr="00AF5B97" w:rsidRDefault="00875520" w:rsidP="00875520">
      <w:pPr>
        <w:rPr>
          <w:rFonts w:ascii="Arial Narrow" w:hAnsi="Arial Narrow"/>
          <w:sz w:val="22"/>
        </w:rPr>
      </w:pPr>
    </w:p>
    <w:p w14:paraId="051B3433" w14:textId="25A6896B" w:rsidR="00875520" w:rsidRPr="002E33A3" w:rsidRDefault="00875520" w:rsidP="00DB0FAE">
      <w:pPr>
        <w:rPr>
          <w:rFonts w:ascii="Arial Narrow" w:hAnsi="Arial Narrow"/>
          <w:i/>
          <w:sz w:val="20"/>
          <w:szCs w:val="20"/>
        </w:rPr>
      </w:pPr>
      <w:r w:rsidRPr="00AF5B97">
        <w:rPr>
          <w:rFonts w:ascii="Arial Narrow" w:hAnsi="Arial Narrow"/>
          <w:b/>
          <w:sz w:val="22"/>
        </w:rPr>
        <w:t>Relevant IMPAACT studies</w:t>
      </w:r>
      <w:r w:rsidRPr="00AF5B97">
        <w:rPr>
          <w:b/>
          <w:sz w:val="22"/>
        </w:rPr>
        <w:t xml:space="preserve">: </w:t>
      </w:r>
      <w:r w:rsidRPr="002E33A3">
        <w:rPr>
          <w:rFonts w:ascii="Arial Narrow" w:hAnsi="Arial Narrow"/>
          <w:i/>
          <w:sz w:val="20"/>
          <w:szCs w:val="20"/>
        </w:rPr>
        <w:t xml:space="preserve">List all IMPAACT studies that are pertinent to the research questions and </w:t>
      </w:r>
      <w:r w:rsidR="00C73551">
        <w:rPr>
          <w:rFonts w:ascii="Arial Narrow" w:hAnsi="Arial Narrow"/>
          <w:i/>
          <w:sz w:val="20"/>
          <w:szCs w:val="20"/>
        </w:rPr>
        <w:t xml:space="preserve">from </w:t>
      </w:r>
      <w:r w:rsidRPr="002E33A3">
        <w:rPr>
          <w:rFonts w:ascii="Arial Narrow" w:hAnsi="Arial Narrow"/>
          <w:i/>
          <w:sz w:val="20"/>
          <w:szCs w:val="20"/>
        </w:rPr>
        <w:t xml:space="preserve">which data and/or specimens will be used. </w:t>
      </w:r>
      <w:r w:rsidR="0034300A">
        <w:rPr>
          <w:rFonts w:ascii="Arial Narrow" w:hAnsi="Arial Narrow"/>
          <w:i/>
          <w:sz w:val="20"/>
          <w:szCs w:val="20"/>
        </w:rPr>
        <w:t xml:space="preserve">Prior approval of relevant Protocol Chair(s) </w:t>
      </w:r>
      <w:r w:rsidR="00C73551">
        <w:rPr>
          <w:rFonts w:ascii="Arial Narrow" w:hAnsi="Arial Narrow"/>
          <w:i/>
          <w:sz w:val="20"/>
          <w:szCs w:val="20"/>
        </w:rPr>
        <w:t xml:space="preserve">is </w:t>
      </w:r>
      <w:r w:rsidR="0034300A">
        <w:rPr>
          <w:rFonts w:ascii="Arial Narrow" w:hAnsi="Arial Narrow"/>
          <w:i/>
          <w:sz w:val="20"/>
          <w:szCs w:val="20"/>
        </w:rPr>
        <w:t>required</w:t>
      </w:r>
      <w:r w:rsidR="008F1E42">
        <w:rPr>
          <w:rFonts w:ascii="Arial Narrow" w:hAnsi="Arial Narrow"/>
          <w:i/>
          <w:sz w:val="20"/>
          <w:szCs w:val="20"/>
        </w:rPr>
        <w:t xml:space="preserve"> and should be noted</w:t>
      </w:r>
      <w:r w:rsidR="0034300A">
        <w:rPr>
          <w:rFonts w:ascii="Arial Narrow" w:hAnsi="Arial Narrow"/>
          <w:i/>
          <w:sz w:val="20"/>
          <w:szCs w:val="20"/>
        </w:rPr>
        <w:t xml:space="preserve">. </w:t>
      </w:r>
    </w:p>
    <w:p w14:paraId="7FAE3D6C" w14:textId="77777777" w:rsidR="00875520" w:rsidRPr="002E33A3" w:rsidRDefault="00875520" w:rsidP="00875520">
      <w:pPr>
        <w:ind w:left="720" w:hanging="720"/>
        <w:rPr>
          <w:rFonts w:ascii="Arial Narrow" w:hAnsi="Arial Narrow"/>
          <w:i/>
          <w:sz w:val="22"/>
        </w:rPr>
      </w:pPr>
    </w:p>
    <w:p w14:paraId="5A776194" w14:textId="108E6749" w:rsidR="00875520" w:rsidRPr="00CE2490" w:rsidRDefault="00637322" w:rsidP="00DB0FAE">
      <w:pPr>
        <w:rPr>
          <w:rFonts w:ascii="Arial Narrow" w:hAnsi="Arial Narrow"/>
          <w:i/>
          <w:sz w:val="20"/>
          <w:szCs w:val="20"/>
        </w:rPr>
      </w:pPr>
      <w:r>
        <w:rPr>
          <w:rFonts w:ascii="Arial Narrow" w:hAnsi="Arial Narrow"/>
          <w:b/>
          <w:sz w:val="22"/>
        </w:rPr>
        <w:t xml:space="preserve">Data Management and </w:t>
      </w:r>
      <w:r w:rsidR="00875520" w:rsidRPr="00AF5B97">
        <w:rPr>
          <w:rFonts w:ascii="Arial Narrow" w:hAnsi="Arial Narrow"/>
          <w:b/>
          <w:sz w:val="22"/>
        </w:rPr>
        <w:t>Analysis</w:t>
      </w:r>
      <w:r w:rsidR="00875520" w:rsidRPr="00AF5B97">
        <w:rPr>
          <w:b/>
          <w:sz w:val="22"/>
        </w:rPr>
        <w:t xml:space="preserve">: </w:t>
      </w:r>
      <w:r w:rsidR="00875520" w:rsidRPr="00CE2490">
        <w:rPr>
          <w:rFonts w:ascii="Arial Narrow" w:hAnsi="Arial Narrow"/>
          <w:i/>
          <w:sz w:val="20"/>
          <w:szCs w:val="20"/>
        </w:rPr>
        <w:t xml:space="preserve">Identify the responsible parties for both data management and analysis (e.g., </w:t>
      </w:r>
      <w:r w:rsidR="00500E7F">
        <w:rPr>
          <w:rFonts w:ascii="Arial Narrow" w:hAnsi="Arial Narrow"/>
          <w:i/>
          <w:sz w:val="20"/>
          <w:szCs w:val="20"/>
        </w:rPr>
        <w:t xml:space="preserve">proposing investigator(s), IMPAACT </w:t>
      </w:r>
      <w:r w:rsidR="00875520" w:rsidRPr="00CE2490">
        <w:rPr>
          <w:rFonts w:ascii="Arial Narrow" w:hAnsi="Arial Narrow"/>
          <w:i/>
          <w:sz w:val="20"/>
          <w:szCs w:val="20"/>
        </w:rPr>
        <w:t>S</w:t>
      </w:r>
      <w:r w:rsidR="00500E7F">
        <w:rPr>
          <w:rFonts w:ascii="Arial Narrow" w:hAnsi="Arial Narrow"/>
          <w:i/>
          <w:sz w:val="20"/>
          <w:szCs w:val="20"/>
        </w:rPr>
        <w:t xml:space="preserve">tatistical and </w:t>
      </w:r>
      <w:r w:rsidR="00875520" w:rsidRPr="00CE2490">
        <w:rPr>
          <w:rFonts w:ascii="Arial Narrow" w:hAnsi="Arial Narrow"/>
          <w:i/>
          <w:sz w:val="20"/>
          <w:szCs w:val="20"/>
        </w:rPr>
        <w:t>D</w:t>
      </w:r>
      <w:r w:rsidR="00500E7F">
        <w:rPr>
          <w:rFonts w:ascii="Arial Narrow" w:hAnsi="Arial Narrow"/>
          <w:i/>
          <w:sz w:val="20"/>
          <w:szCs w:val="20"/>
        </w:rPr>
        <w:t xml:space="preserve">ata Analysis </w:t>
      </w:r>
      <w:r w:rsidR="00875520" w:rsidRPr="00CE2490">
        <w:rPr>
          <w:rFonts w:ascii="Arial Narrow" w:hAnsi="Arial Narrow"/>
          <w:i/>
          <w:sz w:val="20"/>
          <w:szCs w:val="20"/>
        </w:rPr>
        <w:t>C</w:t>
      </w:r>
      <w:r w:rsidR="00500E7F">
        <w:rPr>
          <w:rFonts w:ascii="Arial Narrow" w:hAnsi="Arial Narrow"/>
          <w:i/>
          <w:sz w:val="20"/>
          <w:szCs w:val="20"/>
        </w:rPr>
        <w:t>enter (SDAC)</w:t>
      </w:r>
      <w:r w:rsidR="00875520" w:rsidRPr="00CE2490">
        <w:rPr>
          <w:rFonts w:ascii="Arial Narrow" w:hAnsi="Arial Narrow"/>
          <w:i/>
          <w:sz w:val="20"/>
          <w:szCs w:val="20"/>
        </w:rPr>
        <w:t>), and identify specific variables and associated CRF(s) required for the analysis.</w:t>
      </w:r>
      <w:r w:rsidR="00DB0FAE" w:rsidRPr="00CE2490">
        <w:rPr>
          <w:rFonts w:ascii="Arial Narrow" w:hAnsi="Arial Narrow"/>
          <w:i/>
          <w:sz w:val="20"/>
          <w:szCs w:val="20"/>
        </w:rPr>
        <w:t xml:space="preserve">  </w:t>
      </w:r>
      <w:r w:rsidR="00CE2490">
        <w:rPr>
          <w:rFonts w:ascii="Arial Narrow" w:hAnsi="Arial Narrow"/>
          <w:i/>
          <w:sz w:val="20"/>
          <w:szCs w:val="20"/>
        </w:rPr>
        <w:t xml:space="preserve">If an </w:t>
      </w:r>
      <w:r w:rsidR="00DB0FAE" w:rsidRPr="00CE2490">
        <w:rPr>
          <w:rFonts w:ascii="Arial Narrow" w:hAnsi="Arial Narrow"/>
          <w:i/>
          <w:sz w:val="20"/>
          <w:szCs w:val="20"/>
        </w:rPr>
        <w:t xml:space="preserve">SDAC statistician has </w:t>
      </w:r>
      <w:r w:rsidR="00CE2490">
        <w:rPr>
          <w:rFonts w:ascii="Arial Narrow" w:hAnsi="Arial Narrow"/>
          <w:i/>
          <w:sz w:val="20"/>
          <w:szCs w:val="20"/>
        </w:rPr>
        <w:t>already worked on this concept sheet prior to submission, e.g., by providing sample size calculations (which is NOT mandatory), please provide the statistician’s name.</w:t>
      </w:r>
    </w:p>
    <w:p w14:paraId="30E742A8" w14:textId="77777777" w:rsidR="00875520" w:rsidRPr="00AF5B97" w:rsidRDefault="00875520" w:rsidP="00875520">
      <w:pPr>
        <w:ind w:left="720" w:hanging="720"/>
        <w:rPr>
          <w:sz w:val="22"/>
        </w:rPr>
      </w:pPr>
    </w:p>
    <w:p w14:paraId="32F50358" w14:textId="77777777" w:rsidR="00875520" w:rsidRPr="002E33A3" w:rsidRDefault="00875520" w:rsidP="00875520">
      <w:pPr>
        <w:tabs>
          <w:tab w:val="left" w:pos="0"/>
        </w:tabs>
        <w:rPr>
          <w:rFonts w:ascii="Arial Narrow" w:hAnsi="Arial Narrow"/>
          <w:i/>
          <w:sz w:val="20"/>
          <w:szCs w:val="20"/>
        </w:rPr>
      </w:pPr>
      <w:r w:rsidRPr="00680556">
        <w:rPr>
          <w:rFonts w:ascii="Arial Narrow" w:hAnsi="Arial Narrow"/>
          <w:b/>
          <w:sz w:val="22"/>
        </w:rPr>
        <w:t xml:space="preserve">Resources Required:  </w:t>
      </w:r>
      <w:r w:rsidRPr="002E33A3">
        <w:rPr>
          <w:rFonts w:ascii="Arial Narrow" w:hAnsi="Arial Narrow"/>
          <w:i/>
          <w:sz w:val="20"/>
          <w:szCs w:val="20"/>
        </w:rPr>
        <w:t>Specify what IMPAACT resources are being requested, including funding, SDMC time, etc. If funding is to be provided through another source, identify the source and funding status</w:t>
      </w:r>
      <w:r w:rsidRPr="00680556">
        <w:rPr>
          <w:rFonts w:ascii="Arial Narrow" w:hAnsi="Arial Narrow"/>
          <w:sz w:val="22"/>
        </w:rPr>
        <w:t xml:space="preserve">.  </w:t>
      </w:r>
      <w:r w:rsidRPr="00680556">
        <w:rPr>
          <w:rFonts w:ascii="Arial Narrow" w:hAnsi="Arial Narrow"/>
          <w:b/>
          <w:sz w:val="22"/>
        </w:rPr>
        <w:t xml:space="preserve"> </w:t>
      </w:r>
      <w:r w:rsidRPr="002E33A3">
        <w:rPr>
          <w:rFonts w:ascii="Arial Narrow" w:hAnsi="Arial Narrow"/>
          <w:i/>
          <w:sz w:val="20"/>
          <w:szCs w:val="20"/>
        </w:rPr>
        <w:t>Note that IMPAACT Data Management Center time may be required for identification of specimens and preparation of data sets even if they are not carrying out the analyses, and this should be accounted for.</w:t>
      </w:r>
    </w:p>
    <w:p w14:paraId="7C8E186A" w14:textId="77777777" w:rsidR="00875520" w:rsidRDefault="00875520" w:rsidP="00875520">
      <w:pPr>
        <w:ind w:left="1440" w:hanging="720"/>
        <w:rPr>
          <w:rFonts w:ascii="Arial Narrow" w:hAnsi="Arial Narrow"/>
          <w:b/>
          <w:sz w:val="22"/>
        </w:rPr>
      </w:pPr>
    </w:p>
    <w:p w14:paraId="724B855A" w14:textId="77777777" w:rsidR="00875520" w:rsidRPr="002E33A3" w:rsidRDefault="00875520" w:rsidP="00DB0FAE">
      <w:pPr>
        <w:ind w:left="720"/>
        <w:rPr>
          <w:rFonts w:ascii="Arial Narrow" w:hAnsi="Arial Narrow"/>
          <w:i/>
          <w:sz w:val="20"/>
          <w:szCs w:val="20"/>
        </w:rPr>
      </w:pPr>
      <w:r w:rsidRPr="002E33A3">
        <w:rPr>
          <w:rFonts w:ascii="Arial Narrow" w:hAnsi="Arial Narrow"/>
          <w:b/>
          <w:sz w:val="20"/>
          <w:szCs w:val="20"/>
        </w:rPr>
        <w:t>Laboratory Samples Required:</w:t>
      </w:r>
      <w:r w:rsidRPr="002E33A3">
        <w:rPr>
          <w:rFonts w:ascii="Arial Narrow" w:hAnsi="Arial Narrow"/>
          <w:sz w:val="20"/>
          <w:szCs w:val="20"/>
        </w:rPr>
        <w:t xml:space="preserve"> </w:t>
      </w:r>
      <w:r w:rsidRPr="002E33A3">
        <w:rPr>
          <w:rFonts w:ascii="Arial Narrow" w:hAnsi="Arial Narrow"/>
          <w:i/>
          <w:sz w:val="20"/>
          <w:szCs w:val="20"/>
        </w:rPr>
        <w:t>Identify the number of samples required by sample type (</w:t>
      </w:r>
      <w:proofErr w:type="gramStart"/>
      <w:r w:rsidRPr="002E33A3">
        <w:rPr>
          <w:rFonts w:ascii="Arial Narrow" w:hAnsi="Arial Narrow"/>
          <w:i/>
          <w:sz w:val="20"/>
          <w:szCs w:val="20"/>
        </w:rPr>
        <w:t>i.e.</w:t>
      </w:r>
      <w:proofErr w:type="gramEnd"/>
      <w:r w:rsidRPr="002E33A3">
        <w:rPr>
          <w:rFonts w:ascii="Arial Narrow" w:hAnsi="Arial Narrow"/>
          <w:i/>
          <w:sz w:val="20"/>
          <w:szCs w:val="20"/>
        </w:rPr>
        <w:t xml:space="preserve"> serum, plasma); sample time points per protocol; sample quantity; and, the statistical rationale for these requirements. </w:t>
      </w:r>
    </w:p>
    <w:p w14:paraId="5647CECC" w14:textId="77777777" w:rsidR="00875520" w:rsidRPr="002E33A3" w:rsidRDefault="00875520" w:rsidP="00875520">
      <w:pPr>
        <w:ind w:left="1440" w:hanging="720"/>
        <w:rPr>
          <w:sz w:val="20"/>
          <w:szCs w:val="20"/>
        </w:rPr>
      </w:pPr>
    </w:p>
    <w:p w14:paraId="1BD540C1" w14:textId="5D7D104F" w:rsidR="00875520" w:rsidRPr="002E33A3" w:rsidRDefault="00875520" w:rsidP="00DB0FAE">
      <w:pPr>
        <w:ind w:left="720"/>
        <w:rPr>
          <w:rFonts w:ascii="Arial Narrow" w:hAnsi="Arial Narrow"/>
          <w:sz w:val="20"/>
          <w:szCs w:val="20"/>
        </w:rPr>
      </w:pPr>
      <w:r w:rsidRPr="002E33A3">
        <w:rPr>
          <w:rFonts w:ascii="Arial Narrow" w:hAnsi="Arial Narrow"/>
          <w:b/>
          <w:sz w:val="20"/>
          <w:szCs w:val="20"/>
        </w:rPr>
        <w:t>Existing Sample Inventory:</w:t>
      </w:r>
      <w:r w:rsidRPr="002E33A3">
        <w:rPr>
          <w:rFonts w:ascii="Arial Narrow" w:hAnsi="Arial Narrow"/>
          <w:sz w:val="20"/>
          <w:szCs w:val="20"/>
        </w:rPr>
        <w:t xml:space="preserve"> </w:t>
      </w:r>
      <w:r w:rsidRPr="002E33A3">
        <w:rPr>
          <w:rFonts w:ascii="Arial Narrow" w:hAnsi="Arial Narrow"/>
          <w:i/>
          <w:sz w:val="20"/>
          <w:szCs w:val="20"/>
        </w:rPr>
        <w:t>Identify where required samples currently reside (i.e.</w:t>
      </w:r>
      <w:r w:rsidR="00500E7F">
        <w:rPr>
          <w:rFonts w:ascii="Arial Narrow" w:hAnsi="Arial Narrow"/>
          <w:i/>
          <w:sz w:val="20"/>
          <w:szCs w:val="20"/>
        </w:rPr>
        <w:t>,</w:t>
      </w:r>
      <w:r w:rsidRPr="002E33A3">
        <w:rPr>
          <w:rFonts w:ascii="Arial Narrow" w:hAnsi="Arial Narrow"/>
          <w:i/>
          <w:sz w:val="20"/>
          <w:szCs w:val="20"/>
        </w:rPr>
        <w:t xml:space="preserve"> repository)</w:t>
      </w:r>
      <w:r w:rsidRPr="002E33A3">
        <w:rPr>
          <w:rFonts w:ascii="Arial Narrow" w:hAnsi="Arial Narrow"/>
          <w:sz w:val="20"/>
          <w:szCs w:val="20"/>
        </w:rPr>
        <w:t>.</w:t>
      </w:r>
    </w:p>
    <w:p w14:paraId="5F21DB04" w14:textId="77777777" w:rsidR="00875520" w:rsidRPr="002E33A3" w:rsidRDefault="00875520" w:rsidP="00875520">
      <w:pPr>
        <w:ind w:left="1440" w:hanging="720"/>
        <w:rPr>
          <w:rFonts w:ascii="Arial Narrow" w:hAnsi="Arial Narrow"/>
          <w:sz w:val="20"/>
          <w:szCs w:val="20"/>
        </w:rPr>
      </w:pPr>
    </w:p>
    <w:p w14:paraId="30DC1D6B" w14:textId="77777777" w:rsidR="00875520" w:rsidRPr="002E33A3" w:rsidRDefault="00875520" w:rsidP="00875520">
      <w:pPr>
        <w:ind w:left="1440" w:hanging="720"/>
        <w:rPr>
          <w:rFonts w:ascii="Arial Narrow" w:hAnsi="Arial Narrow"/>
          <w:sz w:val="20"/>
          <w:szCs w:val="20"/>
        </w:rPr>
      </w:pPr>
      <w:r w:rsidRPr="002E33A3">
        <w:rPr>
          <w:rFonts w:ascii="Arial Narrow" w:hAnsi="Arial Narrow"/>
          <w:b/>
          <w:sz w:val="20"/>
          <w:szCs w:val="20"/>
        </w:rPr>
        <w:t>Laboratory Testing:</w:t>
      </w:r>
      <w:r w:rsidRPr="002E33A3">
        <w:rPr>
          <w:rFonts w:ascii="Arial Narrow" w:hAnsi="Arial Narrow"/>
          <w:sz w:val="20"/>
          <w:szCs w:val="20"/>
        </w:rPr>
        <w:t xml:space="preserve"> </w:t>
      </w:r>
      <w:r w:rsidRPr="002E33A3">
        <w:rPr>
          <w:rFonts w:ascii="Arial Narrow" w:hAnsi="Arial Narrow"/>
          <w:i/>
          <w:sz w:val="20"/>
          <w:szCs w:val="20"/>
        </w:rPr>
        <w:t>Identify the laboratory(</w:t>
      </w:r>
      <w:proofErr w:type="spellStart"/>
      <w:r w:rsidRPr="002E33A3">
        <w:rPr>
          <w:rFonts w:ascii="Arial Narrow" w:hAnsi="Arial Narrow"/>
          <w:i/>
          <w:sz w:val="20"/>
          <w:szCs w:val="20"/>
        </w:rPr>
        <w:t>ies</w:t>
      </w:r>
      <w:proofErr w:type="spellEnd"/>
      <w:r w:rsidRPr="002E33A3">
        <w:rPr>
          <w:rFonts w:ascii="Arial Narrow" w:hAnsi="Arial Narrow"/>
          <w:i/>
          <w:sz w:val="20"/>
          <w:szCs w:val="20"/>
        </w:rPr>
        <w:t xml:space="preserve">) </w:t>
      </w:r>
      <w:r w:rsidR="00DB0FAE">
        <w:rPr>
          <w:rFonts w:ascii="Arial Narrow" w:hAnsi="Arial Narrow"/>
          <w:i/>
          <w:sz w:val="20"/>
          <w:szCs w:val="20"/>
        </w:rPr>
        <w:t>that will perform the assays</w:t>
      </w:r>
      <w:r w:rsidRPr="002E33A3">
        <w:rPr>
          <w:rFonts w:ascii="Arial Narrow" w:hAnsi="Arial Narrow"/>
          <w:i/>
          <w:sz w:val="20"/>
          <w:szCs w:val="20"/>
        </w:rPr>
        <w:t>.</w:t>
      </w:r>
      <w:r w:rsidRPr="002E33A3">
        <w:rPr>
          <w:rFonts w:ascii="Arial Narrow" w:hAnsi="Arial Narrow"/>
          <w:sz w:val="20"/>
          <w:szCs w:val="20"/>
        </w:rPr>
        <w:t xml:space="preserve"> </w:t>
      </w:r>
    </w:p>
    <w:p w14:paraId="07615A1B" w14:textId="77777777" w:rsidR="00875520" w:rsidRPr="002E33A3" w:rsidRDefault="00875520" w:rsidP="00875520">
      <w:pPr>
        <w:ind w:left="1440" w:hanging="720"/>
        <w:rPr>
          <w:rFonts w:ascii="Arial Narrow" w:hAnsi="Arial Narrow"/>
          <w:sz w:val="20"/>
          <w:szCs w:val="20"/>
        </w:rPr>
      </w:pPr>
    </w:p>
    <w:p w14:paraId="3CCA752E" w14:textId="77777777" w:rsidR="00875520" w:rsidRPr="00680556" w:rsidRDefault="00875520" w:rsidP="00875520">
      <w:pPr>
        <w:ind w:left="720" w:hanging="720"/>
        <w:rPr>
          <w:rFonts w:ascii="Arial Narrow" w:hAnsi="Arial Narrow"/>
          <w:b/>
          <w:sz w:val="22"/>
        </w:rPr>
      </w:pPr>
      <w:r w:rsidRPr="00680556">
        <w:rPr>
          <w:rFonts w:ascii="Arial Narrow" w:hAnsi="Arial Narrow"/>
          <w:b/>
          <w:sz w:val="22"/>
        </w:rPr>
        <w:t>Timeline for Completion:</w:t>
      </w:r>
    </w:p>
    <w:p w14:paraId="3DFE4878" w14:textId="77777777" w:rsidR="00875520" w:rsidRPr="00AF5B97" w:rsidRDefault="00875520" w:rsidP="00875520">
      <w:pPr>
        <w:ind w:left="720" w:hanging="720"/>
        <w:rPr>
          <w:sz w:val="22"/>
        </w:rPr>
      </w:pPr>
    </w:p>
    <w:p w14:paraId="5F2EE681" w14:textId="77777777" w:rsidR="00875520" w:rsidRPr="002E33A3" w:rsidRDefault="00875520" w:rsidP="00875520">
      <w:pPr>
        <w:ind w:left="720" w:hanging="720"/>
        <w:rPr>
          <w:rFonts w:ascii="Arial Narrow" w:hAnsi="Arial Narrow"/>
          <w:i/>
          <w:sz w:val="20"/>
          <w:szCs w:val="20"/>
        </w:rPr>
      </w:pPr>
      <w:r w:rsidRPr="00AF5B97">
        <w:rPr>
          <w:rFonts w:ascii="Arial Narrow" w:hAnsi="Arial Narrow"/>
          <w:b/>
          <w:sz w:val="22"/>
        </w:rPr>
        <w:t>Estimated Costs</w:t>
      </w:r>
      <w:r w:rsidRPr="00AF5B97">
        <w:rPr>
          <w:b/>
          <w:sz w:val="22"/>
        </w:rPr>
        <w:t>:</w:t>
      </w:r>
      <w:r w:rsidRPr="00AF5B97">
        <w:rPr>
          <w:sz w:val="22"/>
        </w:rPr>
        <w:t xml:space="preserve"> </w:t>
      </w:r>
      <w:r w:rsidR="00EB44F4">
        <w:rPr>
          <w:rFonts w:ascii="Arial Narrow" w:hAnsi="Arial Narrow"/>
          <w:i/>
          <w:sz w:val="20"/>
          <w:szCs w:val="20"/>
        </w:rPr>
        <w:t>Spec</w:t>
      </w:r>
      <w:r w:rsidRPr="002E33A3">
        <w:rPr>
          <w:rFonts w:ascii="Arial Narrow" w:hAnsi="Arial Narrow"/>
          <w:i/>
          <w:sz w:val="20"/>
          <w:szCs w:val="20"/>
        </w:rPr>
        <w:t xml:space="preserve">ify </w:t>
      </w:r>
      <w:r w:rsidR="00EB44F4">
        <w:rPr>
          <w:rFonts w:ascii="Arial Narrow" w:hAnsi="Arial Narrow"/>
          <w:i/>
          <w:sz w:val="20"/>
          <w:szCs w:val="20"/>
        </w:rPr>
        <w:t xml:space="preserve">any costs for which </w:t>
      </w:r>
      <w:r w:rsidR="0034300A">
        <w:rPr>
          <w:rFonts w:ascii="Arial Narrow" w:hAnsi="Arial Narrow"/>
          <w:i/>
          <w:sz w:val="20"/>
          <w:szCs w:val="20"/>
        </w:rPr>
        <w:t xml:space="preserve">for coverage by IMPAACT </w:t>
      </w:r>
      <w:r w:rsidR="00EB44F4">
        <w:rPr>
          <w:rFonts w:ascii="Arial Narrow" w:hAnsi="Arial Narrow"/>
          <w:i/>
          <w:sz w:val="20"/>
          <w:szCs w:val="20"/>
        </w:rPr>
        <w:t xml:space="preserve">is being requested </w:t>
      </w:r>
      <w:r w:rsidR="0034300A">
        <w:rPr>
          <w:rFonts w:ascii="Arial Narrow" w:hAnsi="Arial Narrow"/>
          <w:i/>
          <w:sz w:val="20"/>
          <w:szCs w:val="20"/>
        </w:rPr>
        <w:t>(</w:t>
      </w:r>
      <w:r w:rsidRPr="002E33A3">
        <w:rPr>
          <w:rFonts w:ascii="Arial Narrow" w:hAnsi="Arial Narrow"/>
          <w:i/>
          <w:sz w:val="20"/>
          <w:szCs w:val="20"/>
        </w:rPr>
        <w:t>assay costs, personnel costs, shipping costs, etc.</w:t>
      </w:r>
      <w:r w:rsidR="0034300A">
        <w:rPr>
          <w:rFonts w:ascii="Arial Narrow" w:hAnsi="Arial Narrow"/>
          <w:i/>
          <w:sz w:val="20"/>
          <w:szCs w:val="20"/>
        </w:rPr>
        <w:t>)</w:t>
      </w:r>
      <w:r w:rsidR="00EB44F4">
        <w:rPr>
          <w:rFonts w:ascii="Arial Narrow" w:hAnsi="Arial Narrow"/>
          <w:i/>
          <w:sz w:val="20"/>
          <w:szCs w:val="20"/>
        </w:rPr>
        <w:t xml:space="preserve"> and any costs to be covered by other sources and the status of the external funding.</w:t>
      </w:r>
    </w:p>
    <w:p w14:paraId="254DC492" w14:textId="77777777" w:rsidR="00875520" w:rsidRDefault="00875520" w:rsidP="00875520">
      <w:pPr>
        <w:ind w:left="720" w:hanging="720"/>
        <w:rPr>
          <w:sz w:val="22"/>
        </w:rPr>
      </w:pPr>
    </w:p>
    <w:p w14:paraId="337AE97C" w14:textId="77777777" w:rsidR="00EB44F4" w:rsidRPr="00BE0D69" w:rsidRDefault="00EB44F4" w:rsidP="00EB44F4">
      <w:pPr>
        <w:rPr>
          <w:rFonts w:ascii="Arial Narrow" w:hAnsi="Arial Narrow"/>
          <w:sz w:val="22"/>
        </w:rPr>
      </w:pPr>
      <w:r w:rsidRPr="00EB44F4">
        <w:rPr>
          <w:rFonts w:ascii="Arial Narrow" w:hAnsi="Arial Narrow"/>
          <w:b/>
          <w:sz w:val="22"/>
        </w:rPr>
        <w:t>Indicate whether the Specimen Repository Website (</w:t>
      </w:r>
      <w:hyperlink r:id="rId7" w:history="1">
        <w:r w:rsidRPr="00EB44F4">
          <w:rPr>
            <w:rStyle w:val="Hyperlink"/>
            <w:rFonts w:ascii="Arial Narrow" w:hAnsi="Arial Narrow"/>
            <w:b/>
            <w:sz w:val="22"/>
          </w:rPr>
          <w:t>www.specimenrepository.org/home.html</w:t>
        </w:r>
      </w:hyperlink>
      <w:r w:rsidRPr="00EB44F4">
        <w:rPr>
          <w:rFonts w:ascii="Arial Narrow" w:hAnsi="Arial Narrow"/>
          <w:b/>
          <w:sz w:val="22"/>
        </w:rPr>
        <w:t xml:space="preserve">) was used to identify specimens for this project:   </w:t>
      </w:r>
      <w:r w:rsidRPr="00BE0D69">
        <w:rPr>
          <w:rFonts w:ascii="Arial Narrow" w:hAnsi="Arial Narrow"/>
          <w:sz w:val="22"/>
        </w:rPr>
        <w:t xml:space="preserve">Yes ___   No ___ </w:t>
      </w:r>
    </w:p>
    <w:p w14:paraId="0D5C08BA" w14:textId="77777777" w:rsidR="00EB44F4" w:rsidRPr="00AF5B97" w:rsidRDefault="00EB44F4" w:rsidP="00875520">
      <w:pPr>
        <w:ind w:left="720" w:hanging="720"/>
        <w:rPr>
          <w:sz w:val="22"/>
        </w:rPr>
      </w:pPr>
    </w:p>
    <w:p w14:paraId="1EC77069" w14:textId="77777777" w:rsidR="00EB44F4" w:rsidRPr="00094841" w:rsidRDefault="00875520" w:rsidP="00094841">
      <w:pPr>
        <w:ind w:left="720" w:hanging="720"/>
        <w:rPr>
          <w:b/>
          <w:sz w:val="22"/>
        </w:rPr>
      </w:pPr>
      <w:r w:rsidRPr="00AF5B97">
        <w:rPr>
          <w:rFonts w:ascii="Arial Narrow" w:hAnsi="Arial Narrow"/>
          <w:b/>
          <w:sz w:val="22"/>
        </w:rPr>
        <w:t>References</w:t>
      </w:r>
      <w:r w:rsidRPr="00AF5B97">
        <w:rPr>
          <w:b/>
          <w:sz w:val="22"/>
        </w:rPr>
        <w:t xml:space="preserve">: </w:t>
      </w:r>
    </w:p>
    <w:sectPr w:rsidR="00EB44F4" w:rsidRPr="00094841" w:rsidSect="00B25C7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9279" w14:textId="77777777" w:rsidR="00226FAA" w:rsidRDefault="00226FAA">
      <w:r>
        <w:separator/>
      </w:r>
    </w:p>
  </w:endnote>
  <w:endnote w:type="continuationSeparator" w:id="0">
    <w:p w14:paraId="2CDA7834" w14:textId="77777777" w:rsidR="00226FAA" w:rsidRDefault="0022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0BAB" w14:textId="77777777"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B4D81"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3B70" w14:textId="77777777" w:rsidR="00707050" w:rsidRDefault="00707050" w:rsidP="000E42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5EAE" w14:textId="77777777" w:rsidR="00094841" w:rsidRDefault="0009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1F65" w14:textId="77777777" w:rsidR="00226FAA" w:rsidRDefault="00226FAA">
      <w:r>
        <w:separator/>
      </w:r>
    </w:p>
  </w:footnote>
  <w:footnote w:type="continuationSeparator" w:id="0">
    <w:p w14:paraId="6EC3860A" w14:textId="77777777" w:rsidR="00226FAA" w:rsidRDefault="0022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D545" w14:textId="77777777" w:rsidR="00094841" w:rsidRDefault="00094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3565"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New Works Concept Sheet Number: </w:t>
    </w:r>
    <w:r w:rsidR="00AE4F0F" w:rsidRPr="00094841">
      <w:rPr>
        <w:rFonts w:ascii="Arial Narrow" w:hAnsi="Arial Narrow"/>
        <w:sz w:val="20"/>
        <w:szCs w:val="20"/>
      </w:rPr>
      <w:t>[to be assigned by Operations Center]</w:t>
    </w:r>
  </w:p>
  <w:p w14:paraId="1C7412AD"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Version Date:</w:t>
    </w:r>
    <w:r w:rsidR="00AE4F0F" w:rsidRPr="00094841">
      <w:rPr>
        <w:rFonts w:ascii="Arial Narrow" w:hAnsi="Arial Narrow"/>
        <w:sz w:val="20"/>
        <w:szCs w:val="20"/>
      </w:rPr>
      <w:t xml:space="preserve"> _____</w:t>
    </w:r>
    <w:r w:rsidRPr="00094841">
      <w:rPr>
        <w:rFonts w:ascii="Arial Narrow" w:hAnsi="Arial Narrow"/>
        <w:sz w:val="20"/>
        <w:szCs w:val="20"/>
      </w:rPr>
      <w:t xml:space="preserve"> </w:t>
    </w:r>
  </w:p>
  <w:p w14:paraId="2BFD260E"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Page </w:t>
    </w:r>
    <w:r w:rsidRPr="00094841">
      <w:rPr>
        <w:rFonts w:ascii="Arial Narrow" w:hAnsi="Arial Narrow"/>
        <w:sz w:val="20"/>
        <w:szCs w:val="20"/>
      </w:rPr>
      <w:fldChar w:fldCharType="begin"/>
    </w:r>
    <w:r w:rsidRPr="00094841">
      <w:rPr>
        <w:rFonts w:ascii="Arial Narrow" w:hAnsi="Arial Narrow"/>
        <w:sz w:val="20"/>
        <w:szCs w:val="20"/>
      </w:rPr>
      <w:instrText xml:space="preserve"> PAGE </w:instrText>
    </w:r>
    <w:r w:rsidRPr="00094841">
      <w:rPr>
        <w:rFonts w:ascii="Arial Narrow" w:hAnsi="Arial Narrow"/>
        <w:sz w:val="20"/>
        <w:szCs w:val="20"/>
      </w:rPr>
      <w:fldChar w:fldCharType="separate"/>
    </w:r>
    <w:r w:rsidR="00CE2490">
      <w:rPr>
        <w:rFonts w:ascii="Arial Narrow" w:hAnsi="Arial Narrow"/>
        <w:noProof/>
        <w:sz w:val="20"/>
        <w:szCs w:val="20"/>
      </w:rPr>
      <w:t>1</w:t>
    </w:r>
    <w:r w:rsidRPr="00094841">
      <w:rPr>
        <w:rFonts w:ascii="Arial Narrow" w:hAnsi="Arial Narrow"/>
        <w:sz w:val="20"/>
        <w:szCs w:val="20"/>
      </w:rPr>
      <w:fldChar w:fldCharType="end"/>
    </w:r>
    <w:r w:rsidRPr="00094841">
      <w:rPr>
        <w:rFonts w:ascii="Arial Narrow" w:hAnsi="Arial Narrow"/>
        <w:sz w:val="20"/>
        <w:szCs w:val="20"/>
      </w:rPr>
      <w:t xml:space="preserve"> of </w:t>
    </w:r>
    <w:r w:rsidRPr="00094841">
      <w:rPr>
        <w:rFonts w:ascii="Arial Narrow" w:hAnsi="Arial Narrow"/>
        <w:sz w:val="20"/>
        <w:szCs w:val="20"/>
      </w:rPr>
      <w:fldChar w:fldCharType="begin"/>
    </w:r>
    <w:r w:rsidRPr="00094841">
      <w:rPr>
        <w:rFonts w:ascii="Arial Narrow" w:hAnsi="Arial Narrow"/>
        <w:sz w:val="20"/>
        <w:szCs w:val="20"/>
      </w:rPr>
      <w:instrText xml:space="preserve"> NUMPAGES </w:instrText>
    </w:r>
    <w:r w:rsidRPr="00094841">
      <w:rPr>
        <w:rFonts w:ascii="Arial Narrow" w:hAnsi="Arial Narrow"/>
        <w:sz w:val="20"/>
        <w:szCs w:val="20"/>
      </w:rPr>
      <w:fldChar w:fldCharType="separate"/>
    </w:r>
    <w:r w:rsidR="00CE2490">
      <w:rPr>
        <w:rFonts w:ascii="Arial Narrow" w:hAnsi="Arial Narrow"/>
        <w:noProof/>
        <w:sz w:val="20"/>
        <w:szCs w:val="20"/>
      </w:rPr>
      <w:t>2</w:t>
    </w:r>
    <w:r w:rsidRPr="00094841">
      <w:rPr>
        <w:rFonts w:ascii="Arial Narrow" w:hAnsi="Arial Narrow"/>
        <w:sz w:val="20"/>
        <w:szCs w:val="20"/>
      </w:rPr>
      <w:fldChar w:fldCharType="end"/>
    </w:r>
  </w:p>
  <w:p w14:paraId="29A9AB33" w14:textId="77777777" w:rsidR="00C4759B" w:rsidRDefault="00C47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1785" w14:textId="77777777" w:rsidR="00094841" w:rsidRDefault="0009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2618684">
    <w:abstractNumId w:val="11"/>
  </w:num>
  <w:num w:numId="2" w16cid:durableId="2096972599">
    <w:abstractNumId w:val="9"/>
  </w:num>
  <w:num w:numId="3" w16cid:durableId="1556812434">
    <w:abstractNumId w:val="5"/>
  </w:num>
  <w:num w:numId="4" w16cid:durableId="2003315012">
    <w:abstractNumId w:val="10"/>
  </w:num>
  <w:num w:numId="5" w16cid:durableId="1039889938">
    <w:abstractNumId w:val="1"/>
  </w:num>
  <w:num w:numId="6" w16cid:durableId="1474063231">
    <w:abstractNumId w:val="4"/>
  </w:num>
  <w:num w:numId="7" w16cid:durableId="2126844784">
    <w:abstractNumId w:val="7"/>
  </w:num>
  <w:num w:numId="8" w16cid:durableId="1424764883">
    <w:abstractNumId w:val="6"/>
  </w:num>
  <w:num w:numId="9" w16cid:durableId="1440835324">
    <w:abstractNumId w:val="3"/>
  </w:num>
  <w:num w:numId="10" w16cid:durableId="281964445">
    <w:abstractNumId w:val="12"/>
  </w:num>
  <w:num w:numId="11" w16cid:durableId="1423181992">
    <w:abstractNumId w:val="2"/>
  </w:num>
  <w:num w:numId="12" w16cid:durableId="1342781246">
    <w:abstractNumId w:val="13"/>
  </w:num>
  <w:num w:numId="13" w16cid:durableId="145753840">
    <w:abstractNumId w:val="0"/>
  </w:num>
  <w:num w:numId="14" w16cid:durableId="637149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40AE4"/>
    <w:rsid w:val="00044F44"/>
    <w:rsid w:val="00094841"/>
    <w:rsid w:val="000C3AD7"/>
    <w:rsid w:val="000E4103"/>
    <w:rsid w:val="000E4232"/>
    <w:rsid w:val="00176B7D"/>
    <w:rsid w:val="0018515E"/>
    <w:rsid w:val="00226FAA"/>
    <w:rsid w:val="0024755E"/>
    <w:rsid w:val="00261D2F"/>
    <w:rsid w:val="002A4A21"/>
    <w:rsid w:val="002A6095"/>
    <w:rsid w:val="002B0FB4"/>
    <w:rsid w:val="002B7B12"/>
    <w:rsid w:val="00331177"/>
    <w:rsid w:val="00333876"/>
    <w:rsid w:val="00337835"/>
    <w:rsid w:val="0034300A"/>
    <w:rsid w:val="00354F74"/>
    <w:rsid w:val="00413E10"/>
    <w:rsid w:val="004A3227"/>
    <w:rsid w:val="004D648E"/>
    <w:rsid w:val="004E449D"/>
    <w:rsid w:val="00500E7F"/>
    <w:rsid w:val="0051686C"/>
    <w:rsid w:val="0055687F"/>
    <w:rsid w:val="00597756"/>
    <w:rsid w:val="005A3A27"/>
    <w:rsid w:val="005B1E81"/>
    <w:rsid w:val="005B29E8"/>
    <w:rsid w:val="005C5B8C"/>
    <w:rsid w:val="005D6646"/>
    <w:rsid w:val="00637322"/>
    <w:rsid w:val="00681608"/>
    <w:rsid w:val="00684D80"/>
    <w:rsid w:val="006877BD"/>
    <w:rsid w:val="00695277"/>
    <w:rsid w:val="006A4242"/>
    <w:rsid w:val="006B1BD2"/>
    <w:rsid w:val="00701DAC"/>
    <w:rsid w:val="00707050"/>
    <w:rsid w:val="00775071"/>
    <w:rsid w:val="007D2412"/>
    <w:rsid w:val="00875520"/>
    <w:rsid w:val="008F1E42"/>
    <w:rsid w:val="00941CD7"/>
    <w:rsid w:val="009676EF"/>
    <w:rsid w:val="009E4C40"/>
    <w:rsid w:val="009E5E50"/>
    <w:rsid w:val="00A00737"/>
    <w:rsid w:val="00A41A11"/>
    <w:rsid w:val="00A57F17"/>
    <w:rsid w:val="00AD1D62"/>
    <w:rsid w:val="00AE4F0F"/>
    <w:rsid w:val="00AF1A0B"/>
    <w:rsid w:val="00AF5B97"/>
    <w:rsid w:val="00B165D0"/>
    <w:rsid w:val="00B25C74"/>
    <w:rsid w:val="00BE0D69"/>
    <w:rsid w:val="00C4759B"/>
    <w:rsid w:val="00C73551"/>
    <w:rsid w:val="00CE2490"/>
    <w:rsid w:val="00D31A60"/>
    <w:rsid w:val="00D73607"/>
    <w:rsid w:val="00DA022F"/>
    <w:rsid w:val="00DB0FAE"/>
    <w:rsid w:val="00DC3086"/>
    <w:rsid w:val="00DF54A9"/>
    <w:rsid w:val="00E05F45"/>
    <w:rsid w:val="00E64783"/>
    <w:rsid w:val="00EB44F4"/>
    <w:rsid w:val="00EC10F6"/>
    <w:rsid w:val="00F311CB"/>
    <w:rsid w:val="00F7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3F76A21E"/>
  <w15:chartTrackingRefBased/>
  <w15:docId w15:val="{C4C3F14A-3CA0-4DE6-AE18-BE19E75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ecimenrepository.org/hom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2338</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786534</vt:i4>
      </vt:variant>
      <vt:variant>
        <vt:i4>0</vt:i4>
      </vt:variant>
      <vt:variant>
        <vt:i4>0</vt:i4>
      </vt:variant>
      <vt:variant>
        <vt:i4>5</vt:i4>
      </vt:variant>
      <vt:variant>
        <vt:lpwstr>mailto:impaact.capsubmissions@fstrf.org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Melissa Allen</cp:lastModifiedBy>
  <cp:revision>2</cp:revision>
  <dcterms:created xsi:type="dcterms:W3CDTF">2022-08-01T22:53:00Z</dcterms:created>
  <dcterms:modified xsi:type="dcterms:W3CDTF">2022-08-01T22:53:00Z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